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65" w:rsidRPr="00D85065" w:rsidRDefault="00D85065" w:rsidP="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D85065">
        <w:rPr>
          <w:rFonts w:ascii="Courier New" w:eastAsia="Times New Roman" w:hAnsi="Courier New" w:cs="Courier New"/>
          <w:sz w:val="20"/>
          <w:szCs w:val="20"/>
          <w:lang/>
        </w:rPr>
        <w:t>Petr Gruber has been believing in the thematic contemporary landscape since the beginning of his painting career. It is an updated concept of in situ landscape time. In what is happening, it allows access to the Internet, has a strong view of film scripts looking for an external exterior, considers the poetic state to be collected, and can also be used as a subliminal play. Interest in holiday forest nooks, depopulated cottage areas and mountain huts after the summer season, winter summer residence and others in summer ski resorts reveal Gruber's fascination with so-called delayed or transferred "timelessness", which can be used for past activities, but only to the mediators, to the kinds of things, to stop the materials, to the fluid memories, which itself "shapes" the composition of the image.</w:t>
      </w:r>
    </w:p>
    <w:p w:rsidR="00D85065" w:rsidRPr="00D85065" w:rsidRDefault="00D85065" w:rsidP="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D85065" w:rsidRPr="00D85065" w:rsidRDefault="00D85065" w:rsidP="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r w:rsidRPr="00D85065">
        <w:rPr>
          <w:rFonts w:ascii="Courier New" w:eastAsia="Times New Roman" w:hAnsi="Courier New" w:cs="Courier New"/>
          <w:sz w:val="20"/>
          <w:szCs w:val="20"/>
          <w:lang/>
        </w:rPr>
        <w:t>An equally important element of Gruber's painting is the horizon of events, which is either hung in front of the story itself or seen only behind the others. Reports on how to look out of the atmosphere from which it can be estimated that it is possible to estimate that it is possible that you are likely to happen, or you will want to learn whether the observer's location is selected. It is common to choose vistas with sharp backlight applications, whether the windows are open to the open, gaps between the trees or forest gaps and ravines. It is a trace of an event that carries with it the ancient or near past. He clarifies the "intervention" that changed the interior constellation (open door, window, rolled-up blind). It documents a positive plot. Violently or naturally. Both polarities are involved in the specialization of places that are metaphysically intense. It contains secrets, which the author masters.</w:t>
      </w:r>
    </w:p>
    <w:p w:rsidR="00D85065" w:rsidRPr="00D85065" w:rsidRDefault="00D85065" w:rsidP="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D85065" w:rsidRPr="00D85065" w:rsidRDefault="00D85065" w:rsidP="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5065">
        <w:rPr>
          <w:rFonts w:ascii="Courier New" w:eastAsia="Times New Roman" w:hAnsi="Courier New" w:cs="Courier New"/>
          <w:sz w:val="20"/>
          <w:szCs w:val="20"/>
          <w:lang/>
        </w:rPr>
        <w:t>Petr Vanous</w:t>
      </w:r>
      <w:r>
        <w:rPr>
          <w:rFonts w:ascii="Courier New" w:eastAsia="Times New Roman" w:hAnsi="Courier New" w:cs="Courier New"/>
          <w:sz w:val="20"/>
          <w:szCs w:val="20"/>
          <w:lang/>
        </w:rPr>
        <w:t xml:space="preserve"> PhD.</w:t>
      </w:r>
    </w:p>
    <w:p w:rsidR="00A97773" w:rsidRDefault="00A97773"/>
    <w:sectPr w:rsidR="00A97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85065"/>
    <w:rsid w:val="00A97773"/>
    <w:rsid w:val="00D850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85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D850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568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1498</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2020-06-29T09:13:00Z</dcterms:created>
  <dcterms:modified xsi:type="dcterms:W3CDTF">2020-06-29T09:14:00Z</dcterms:modified>
</cp:coreProperties>
</file>